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3C3" w:rsidRDefault="004C73C3" w:rsidP="00075818"/>
    <w:p w:rsidR="003D4660" w:rsidRDefault="003D4660" w:rsidP="00075818"/>
    <w:p w:rsidR="00E5615B" w:rsidRDefault="00E5615B" w:rsidP="00075818"/>
    <w:p w:rsidR="00E955EA" w:rsidRDefault="00E955EA" w:rsidP="00075818"/>
    <w:p w:rsidR="00E955EA" w:rsidRDefault="00E955EA" w:rsidP="00075818"/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C73C3" w:rsidRPr="004E61D8" w:rsidRDefault="006663C7" w:rsidP="00513287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  <w:rPr>
                <w:sz w:val="24"/>
                <w:szCs w:val="24"/>
              </w:rPr>
            </w:pPr>
            <w:r w:rsidRPr="004E61D8">
              <w:rPr>
                <w:sz w:val="24"/>
                <w:szCs w:val="24"/>
              </w:rPr>
              <w:t>-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</w:tbl>
    <w:p w:rsidR="004C73C3" w:rsidRPr="004E61D8" w:rsidRDefault="004E30AA" w:rsidP="004C73C3">
      <w:pPr>
        <w:pStyle w:val="tabulka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53975</wp:posOffset>
                </wp:positionV>
                <wp:extent cx="3130550" cy="815340"/>
                <wp:effectExtent l="0" t="0" r="4445" b="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5EE" w:rsidRDefault="004525EE" w:rsidP="00A25D90">
                            <w:r>
                              <w:t xml:space="preserve"> ČSAD Brno holding, a.s.</w:t>
                            </w:r>
                          </w:p>
                          <w:p w:rsidR="004525EE" w:rsidRDefault="004525EE" w:rsidP="00A25D90">
                            <w:r>
                              <w:t xml:space="preserve">Opuštěná 227/4, </w:t>
                            </w:r>
                          </w:p>
                          <w:p w:rsidR="004525EE" w:rsidRPr="00F96769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wps:txbx>
                      <wps:bodyPr rot="0" vert="horz" wrap="square" lIns="3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1.4pt;margin-top:4.25pt;width:246.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p/gvQIAALs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" filled="f" stroked="f">
                <v:textbox inset="1mm">
                  <w:txbxContent>
                    <w:p w:rsidR="004525EE" w:rsidRDefault="004525EE" w:rsidP="00A25D90">
                      <w:r>
                        <w:t xml:space="preserve"> ČSAD Brno holding, a.s.</w:t>
                      </w:r>
                    </w:p>
                    <w:p w:rsidR="004525EE" w:rsidRDefault="004525EE" w:rsidP="00A25D90">
                      <w:r>
                        <w:t xml:space="preserve">Opuštěná 227/4, </w:t>
                      </w:r>
                    </w:p>
                    <w:p w:rsidR="004525EE" w:rsidRPr="00F96769" w:rsidRDefault="004525EE" w:rsidP="00A25D90">
                      <w:pPr>
                        <w:rPr>
                          <w:rStyle w:val="Siln"/>
                          <w:b w:val="0"/>
                          <w:bCs w:val="0"/>
                        </w:rPr>
                      </w:pPr>
                      <w:r>
                        <w:t>602 00 Brno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 wp14:anchorId="6C067625" wp14:editId="4EEF5D5B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323215</wp:posOffset>
                      </wp:positionV>
                      <wp:extent cx="2977515" cy="819150"/>
                      <wp:effectExtent l="0" t="0" r="0" b="635"/>
                      <wp:wrapNone/>
                      <wp:docPr id="1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Default="004525EE" w:rsidP="00A25D90">
                                  <w:r>
                                    <w:t>ČSAD Brno holding, a.s.</w:t>
                                  </w:r>
                                </w:p>
                                <w:p w:rsidR="004525EE" w:rsidRDefault="004525EE" w:rsidP="00A25D90">
                                  <w:r>
                                    <w:t xml:space="preserve">Opuštěná 227/4, </w:t>
                                  </w:r>
                                </w:p>
                                <w:p w:rsidR="004525EE" w:rsidRPr="00A25D90" w:rsidRDefault="004525EE" w:rsidP="00A25D90">
                                  <w:pPr>
                                    <w:rPr>
                                      <w:rStyle w:val="Siln"/>
                                      <w:b w:val="0"/>
                                      <w:bCs w:val="0"/>
                                      <w:szCs w:val="20"/>
                                    </w:rPr>
                                  </w:pPr>
                                  <w:r>
                                    <w:t>602 00 Brno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left:0;text-align:left;margin-left:-2.55pt;margin-top:25.45pt;width:234.4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" filled="f" stroked="f">
                      <v:textbox inset="1mm">
                        <w:txbxContent>
                          <w:p w:rsidR="004525EE" w:rsidRDefault="004525EE" w:rsidP="00A25D90">
                            <w:r>
                              <w:t>ČSAD Brno holding, a.s.</w:t>
                            </w:r>
                          </w:p>
                          <w:p w:rsidR="004525EE" w:rsidRDefault="004525EE" w:rsidP="00A25D90">
                            <w:r>
                              <w:t xml:space="preserve">Opuštěná 227/4, </w:t>
                            </w:r>
                          </w:p>
                          <w:p w:rsidR="004525EE" w:rsidRPr="00A25D90" w:rsidRDefault="004525EE" w:rsidP="00A25D90">
                            <w:pPr>
                              <w:rPr>
                                <w:rStyle w:val="Siln"/>
                                <w:b w:val="0"/>
                                <w:bCs w:val="0"/>
                                <w:szCs w:val="20"/>
                              </w:rPr>
                            </w:pPr>
                            <w:r>
                              <w:t>602 00 Brno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468630</wp:posOffset>
                      </wp:positionV>
                      <wp:extent cx="2977515" cy="819150"/>
                      <wp:effectExtent l="0" t="1905" r="0" b="0"/>
                      <wp:wrapNone/>
                      <wp:docPr id="16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7515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14BF7" w:rsidRPr="00E14BF7" w:rsidRDefault="00E14BF7" w:rsidP="00B664C9">
                                  <w:r w:rsidRPr="00E14BF7">
                                    <w:t>EL4ING s.r.o.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Mlýnská 543</w:t>
                                  </w:r>
                                </w:p>
                                <w:p w:rsidR="00B664C9" w:rsidRPr="00E14BF7" w:rsidRDefault="00E14BF7" w:rsidP="00B664C9">
                                  <w:r w:rsidRPr="00E14BF7">
                                    <w:t>768 61 Bystřice pod Hostýnem</w:t>
                                  </w:r>
                                </w:p>
                              </w:txbxContent>
                            </wps:txbx>
                            <wps:bodyPr rot="0" vert="horz" wrap="square" lIns="3600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28" type="#_x0000_t202" style="position:absolute;left:0;text-align:left;margin-left:-2.55pt;margin-top:36.9pt;width:234.45pt;height: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" filled="f" stroked="f">
                      <v:textbox inset="1mm">
                        <w:txbxContent>
                          <w:p w:rsidR="00E14BF7" w:rsidRPr="00E14BF7" w:rsidRDefault="00E14BF7" w:rsidP="00B664C9">
                            <w:r w:rsidRPr="00E14BF7">
                              <w:t>EL4ING s.r.o.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Mlýnská 543</w:t>
                            </w:r>
                          </w:p>
                          <w:p w:rsidR="00B664C9" w:rsidRPr="00E14BF7" w:rsidRDefault="00E14BF7" w:rsidP="00B664C9">
                            <w:r w:rsidRPr="00E14BF7">
                              <w:t>768 61 Bystřice pod Hostýnem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E14BF7" w:rsidP="00E5615B">
            <w:pPr>
              <w:jc w:val="right"/>
              <w:rPr>
                <w:sz w:val="15"/>
                <w:szCs w:val="15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4FDD45E6" wp14:editId="76CF5A39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147955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5615B"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4E30AA" w:rsidP="00992B48">
            <w:pPr>
              <w:pStyle w:val="tabulka0"/>
              <w:jc w:val="left"/>
              <w:rPr>
                <w:rFonts w:cs="CAD Arial Narrow"/>
                <w:b/>
              </w:rPr>
            </w:pPr>
            <w:r>
              <w:rPr>
                <w:noProof/>
                <w:color w:val="FF000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-13970</wp:posOffset>
                      </wp:positionV>
                      <wp:extent cx="0" cy="215900"/>
                      <wp:effectExtent l="15875" t="14605" r="12700" b="17145"/>
                      <wp:wrapNone/>
                      <wp:docPr id="1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-5.5pt;margin-top:-1.1pt;width:0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</w:p>
          <w:p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-14605</wp:posOffset>
                      </wp:positionV>
                      <wp:extent cx="1270" cy="137160"/>
                      <wp:effectExtent l="9525" t="13970" r="17780" b="10795"/>
                      <wp:wrapNone/>
                      <wp:docPr id="1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" cy="137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93.75pt;margin-top:-1.15pt;width:.1pt;height:1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>Ing. Roman Havlišta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1191260</wp:posOffset>
                      </wp:positionH>
                      <wp:positionV relativeFrom="paragraph">
                        <wp:posOffset>-10795</wp:posOffset>
                      </wp:positionV>
                      <wp:extent cx="0" cy="144145"/>
                      <wp:effectExtent l="10160" t="17780" r="18415" b="9525"/>
                      <wp:wrapNone/>
                      <wp:docPr id="1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93.8pt;margin-top:-.85pt;width:0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1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93.7pt;margin-top:-.75pt;width:0;height:1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1196340</wp:posOffset>
                      </wp:positionH>
                      <wp:positionV relativeFrom="paragraph">
                        <wp:posOffset>497840</wp:posOffset>
                      </wp:positionV>
                      <wp:extent cx="0" cy="144145"/>
                      <wp:effectExtent l="15240" t="12065" r="13335" b="15240"/>
                      <wp:wrapNone/>
                      <wp:docPr id="1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94.2pt;margin-top:39.2pt;width:0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1002030</wp:posOffset>
                      </wp:positionV>
                      <wp:extent cx="0" cy="144145"/>
                      <wp:effectExtent l="12065" t="11430" r="16510" b="1587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93.95pt;margin-top:78.9pt;width:0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1259840</wp:posOffset>
                      </wp:positionV>
                      <wp:extent cx="0" cy="144145"/>
                      <wp:effectExtent l="12065" t="12065" r="16510" b="15240"/>
                      <wp:wrapNone/>
                      <wp:docPr id="9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9" o:spid="_x0000_s1026" type="#_x0000_t32" style="position:absolute;margin-left:93.95pt;margin-top:99.2pt;width:0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-10160</wp:posOffset>
                      </wp:positionV>
                      <wp:extent cx="0" cy="144145"/>
                      <wp:effectExtent l="12065" t="18415" r="16510" b="1841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93.95pt;margin-top:-.8pt;width:0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663C7" w:rsidRDefault="00E14BF7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E14BF7">
              <w:rPr>
                <w:sz w:val="16"/>
                <w:szCs w:val="16"/>
              </w:rPr>
              <w:t>Antonín Ludík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1189990</wp:posOffset>
                      </wp:positionH>
                      <wp:positionV relativeFrom="paragraph">
                        <wp:posOffset>-9525</wp:posOffset>
                      </wp:positionV>
                      <wp:extent cx="0" cy="144145"/>
                      <wp:effectExtent l="18415" t="9525" r="10160" b="17780"/>
                      <wp:wrapNone/>
                      <wp:docPr id="7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93.7pt;margin-top:-.75pt;width:0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4E30AA" w:rsidP="00513287">
            <w:pPr>
              <w:pStyle w:val="tabulka0"/>
              <w:jc w:val="left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27305</wp:posOffset>
                      </wp:positionV>
                      <wp:extent cx="412750" cy="200660"/>
                      <wp:effectExtent l="4445" t="0" r="1905" b="63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750" cy="20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525EE" w:rsidRPr="00336957" w:rsidRDefault="00B664C9" w:rsidP="004C73C3">
                                  <w:pPr>
                                    <w:pStyle w:val="tabulka0"/>
                                  </w:pPr>
                                  <w:r>
                                    <w:t>0</w:t>
                                  </w:r>
                                  <w:r w:rsidR="00B9164D"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9" type="#_x0000_t202" style="position:absolute;margin-left:25.85pt;margin-top:2.15pt;width:32.5pt;height:1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A/uQIAAMA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" filled="f" stroked="f">
                      <v:textbox>
                        <w:txbxContent>
                          <w:p w:rsidR="004525EE" w:rsidRPr="00336957" w:rsidRDefault="00B664C9" w:rsidP="004C73C3">
                            <w:pPr>
                              <w:pStyle w:val="tabulka0"/>
                            </w:pPr>
                            <w:r>
                              <w:t>0</w:t>
                            </w:r>
                            <w:r w:rsidR="00B9164D"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5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107.8pt;margin-top:-.5pt;width:0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BEtvVm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B664C9" w:rsidRDefault="0051019B" w:rsidP="00B664C9">
            <w:pPr>
              <w:pStyle w:val="tabulka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SO 01.1 – STAVEBNÍ ÚPRAVY – NÁDRAŽNÍ BUDOVA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0B3BDD" w:rsidP="00513287">
            <w:pPr>
              <w:pStyle w:val="tabulka0"/>
              <w:jc w:val="left"/>
              <w:rPr>
                <w:szCs w:val="16"/>
              </w:rPr>
            </w:pPr>
            <w:r w:rsidRPr="000B3BDD">
              <w:rPr>
                <w:szCs w:val="16"/>
              </w:rPr>
              <w:t>29. 6. 2018</w:t>
            </w:r>
            <w:bookmarkStart w:id="0" w:name="_GoBack"/>
            <w:bookmarkEnd w:id="0"/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-5715</wp:posOffset>
                      </wp:positionV>
                      <wp:extent cx="0" cy="144145"/>
                      <wp:effectExtent l="12065" t="13335" r="16510" b="13970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93.95pt;margin-top:-.45pt;width:0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-6350</wp:posOffset>
                      </wp:positionV>
                      <wp:extent cx="0" cy="215900"/>
                      <wp:effectExtent l="16510" t="12700" r="12065" b="9525"/>
                      <wp:wrapNone/>
                      <wp:docPr id="2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07.8pt;margin-top:-.5pt;width:0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043BC9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284F58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284F58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3D1832">
              <w:rPr>
                <w:rStyle w:val="Siln"/>
                <w:b w:val="0"/>
                <w:sz w:val="24"/>
                <w:szCs w:val="24"/>
              </w:rPr>
              <w:t>4.</w:t>
            </w:r>
            <w:r w:rsidR="00043BC9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4E30AA" w:rsidP="00513287">
            <w:pPr>
              <w:pStyle w:val="tabulka0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-4445</wp:posOffset>
                      </wp:positionV>
                      <wp:extent cx="0" cy="215900"/>
                      <wp:effectExtent l="16510" t="14605" r="12065" b="17145"/>
                      <wp:wrapNone/>
                      <wp:docPr id="1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107.8pt;margin-top:-.35pt;width:0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" strokeweight="1.5pt">
                      <v:shadow color="#7f7f7f" opacity=".5" offset="1pt"/>
                    </v:shape>
                  </w:pict>
                </mc:Fallback>
              </mc:AlternateConten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E955EA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 xml:space="preserve">PROTOKOL O URČENÍ </w:t>
            </w:r>
          </w:p>
          <w:p w:rsidR="004C73C3" w:rsidRPr="004E61D8" w:rsidRDefault="00E955EA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E955EA">
              <w:rPr>
                <w:rStyle w:val="Siln"/>
                <w:b w:val="0"/>
                <w:sz w:val="24"/>
                <w:szCs w:val="24"/>
              </w:rPr>
              <w:t>VNĚJŠÍCH VLIVŮ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B9164D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B9164D">
              <w:rPr>
                <w:sz w:val="24"/>
                <w:szCs w:val="24"/>
              </w:rPr>
              <w:t>5</w:t>
            </w:r>
            <w:r w:rsidR="00B664C9">
              <w:rPr>
                <w:sz w:val="24"/>
                <w:szCs w:val="24"/>
              </w:rPr>
              <w:t>_</w:t>
            </w:r>
            <w:r w:rsidR="0051019B">
              <w:rPr>
                <w:sz w:val="24"/>
                <w:szCs w:val="24"/>
              </w:rPr>
              <w:t>1</w:t>
            </w:r>
            <w:r w:rsidR="00043BC9">
              <w:rPr>
                <w:sz w:val="24"/>
                <w:szCs w:val="24"/>
              </w:rPr>
              <w:t>1</w:t>
            </w:r>
            <w:r w:rsidR="00B664C9">
              <w:rPr>
                <w:sz w:val="24"/>
                <w:szCs w:val="24"/>
              </w:rPr>
              <w:t>_0</w:t>
            </w:r>
            <w:r w:rsidR="00E955EA">
              <w:rPr>
                <w:sz w:val="24"/>
                <w:szCs w:val="24"/>
              </w:rPr>
              <w:t>2</w:t>
            </w:r>
            <w:r w:rsidRPr="004E61D8">
              <w:rPr>
                <w:sz w:val="24"/>
                <w:szCs w:val="24"/>
              </w:rPr>
              <w:t>_00</w:t>
            </w:r>
          </w:p>
        </w:tc>
      </w:tr>
    </w:tbl>
    <w:p w:rsidR="00E955EA" w:rsidRDefault="00E955EA" w:rsidP="00E955EA">
      <w:pPr>
        <w:pStyle w:val="Nadpis4"/>
        <w:numPr>
          <w:ilvl w:val="0"/>
          <w:numId w:val="0"/>
        </w:numPr>
        <w:jc w:val="center"/>
      </w:pPr>
    </w:p>
    <w:p w:rsidR="00E955EA" w:rsidRDefault="00E955EA" w:rsidP="00E955EA">
      <w:pPr>
        <w:pStyle w:val="Nadpis4"/>
        <w:numPr>
          <w:ilvl w:val="0"/>
          <w:numId w:val="0"/>
        </w:numPr>
        <w:jc w:val="center"/>
      </w:pPr>
      <w:r>
        <w:t>PROTOKOL č. 17P43/1</w:t>
      </w:r>
    </w:p>
    <w:p w:rsidR="00E955EA" w:rsidRDefault="00E955EA" w:rsidP="00E955EA">
      <w:pPr>
        <w:pStyle w:val="Nadpis4"/>
        <w:numPr>
          <w:ilvl w:val="0"/>
          <w:numId w:val="0"/>
        </w:numPr>
        <w:jc w:val="center"/>
        <w:rPr>
          <w:b w:val="0"/>
        </w:rPr>
      </w:pPr>
      <w:r>
        <w:rPr>
          <w:b w:val="0"/>
        </w:rPr>
        <w:t>o určení vnějších vlivů vypracovaný odbornou komisí</w:t>
      </w:r>
    </w:p>
    <w:p w:rsidR="00E955EA" w:rsidRDefault="00E955EA" w:rsidP="00E955EA">
      <w:pPr>
        <w:jc w:val="center"/>
        <w:rPr>
          <w:sz w:val="28"/>
        </w:rPr>
      </w:pPr>
      <w:r>
        <w:rPr>
          <w:sz w:val="28"/>
        </w:rPr>
        <w:t>EL4ING s.r.o.</w:t>
      </w:r>
    </w:p>
    <w:p w:rsidR="00E955EA" w:rsidRPr="00E60FE6" w:rsidRDefault="00E955EA" w:rsidP="00E955EA">
      <w:pPr>
        <w:jc w:val="center"/>
        <w:rPr>
          <w:sz w:val="28"/>
        </w:rPr>
      </w:pPr>
    </w:p>
    <w:p w:rsidR="00E955EA" w:rsidRPr="00E60FE6" w:rsidRDefault="00E955EA" w:rsidP="00E955EA">
      <w:pPr>
        <w:pStyle w:val="Nadpis2"/>
        <w:numPr>
          <w:ilvl w:val="0"/>
          <w:numId w:val="0"/>
        </w:numPr>
        <w:rPr>
          <w:b w:val="0"/>
        </w:rPr>
      </w:pPr>
      <w:r w:rsidRPr="00E60FE6">
        <w:rPr>
          <w:b w:val="0"/>
        </w:rPr>
        <w:t>V</w:t>
      </w:r>
      <w:r>
        <w:rPr>
          <w:b w:val="0"/>
        </w:rPr>
        <w:t> Bystřici pod Hostýnem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Dne </w:t>
      </w:r>
      <w:proofErr w:type="gramStart"/>
      <w:r>
        <w:rPr>
          <w:b w:val="0"/>
        </w:rPr>
        <w:t>12.12.2017</w:t>
      </w:r>
      <w:proofErr w:type="gramEnd"/>
      <w:r>
        <w:rPr>
          <w:b w:val="0"/>
        </w:rPr>
        <w:t xml:space="preserve"> </w:t>
      </w:r>
    </w:p>
    <w:p w:rsidR="00E955EA" w:rsidRDefault="00E955EA" w:rsidP="00E955EA"/>
    <w:p w:rsidR="00E955EA" w:rsidRDefault="00E955EA" w:rsidP="00E955EA"/>
    <w:p w:rsidR="00E955EA" w:rsidRPr="00E25EB3" w:rsidRDefault="00E955EA" w:rsidP="00E955EA">
      <w:pPr>
        <w:pStyle w:val="Nadpis2"/>
        <w:numPr>
          <w:ilvl w:val="0"/>
          <w:numId w:val="0"/>
        </w:numPr>
      </w:pPr>
      <w:r w:rsidRPr="00E25EB3">
        <w:t>Složení komise</w:t>
      </w:r>
      <w:r>
        <w:t>, podpis</w:t>
      </w:r>
      <w:r w:rsidRPr="00E25EB3">
        <w:t xml:space="preserve">: 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Předseda:</w:t>
      </w:r>
      <w:r>
        <w:rPr>
          <w:sz w:val="24"/>
        </w:rPr>
        <w:tab/>
      </w:r>
      <w:r w:rsidRPr="00E01569">
        <w:rPr>
          <w:sz w:val="24"/>
        </w:rPr>
        <w:t>Ing. arch. Pavel Stříteský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A35D80">
        <w:rPr>
          <w:sz w:val="24"/>
        </w:rPr>
        <w:t xml:space="preserve">- </w:t>
      </w:r>
      <w:r>
        <w:rPr>
          <w:sz w:val="24"/>
        </w:rPr>
        <w:t>hlavní inženýr projektu</w:t>
      </w:r>
    </w:p>
    <w:p w:rsidR="00E955EA" w:rsidRPr="00CD3A0A" w:rsidRDefault="00E955EA" w:rsidP="00E955EA">
      <w:pPr>
        <w:rPr>
          <w:sz w:val="16"/>
          <w:szCs w:val="16"/>
        </w:rPr>
      </w:pPr>
    </w:p>
    <w:p w:rsidR="00E955EA" w:rsidRDefault="00E955EA" w:rsidP="00E955EA">
      <w:pPr>
        <w:rPr>
          <w:sz w:val="24"/>
        </w:rPr>
      </w:pPr>
      <w:r>
        <w:rPr>
          <w:sz w:val="24"/>
        </w:rPr>
        <w:t>Členové:</w:t>
      </w:r>
      <w:r>
        <w:rPr>
          <w:sz w:val="24"/>
        </w:rPr>
        <w:tab/>
        <w:t xml:space="preserve">Antonín Ludík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</w:t>
      </w:r>
      <w:r w:rsidRPr="00036C3D">
        <w:rPr>
          <w:sz w:val="24"/>
        </w:rPr>
        <w:t xml:space="preserve"> </w:t>
      </w:r>
      <w:r>
        <w:rPr>
          <w:sz w:val="24"/>
        </w:rPr>
        <w:t>projekt elektroinstalace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Ing. Vítězslav </w:t>
      </w:r>
      <w:r w:rsidRPr="00104F88">
        <w:rPr>
          <w:sz w:val="24"/>
        </w:rPr>
        <w:t>Malina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PBŘ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Hana Maršálková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ZTI</w:t>
      </w:r>
    </w:p>
    <w:p w:rsidR="00E955EA" w:rsidRDefault="00E955EA" w:rsidP="00E955EA">
      <w:pPr>
        <w:ind w:left="708" w:firstLine="708"/>
        <w:rPr>
          <w:sz w:val="24"/>
        </w:rPr>
      </w:pPr>
    </w:p>
    <w:p w:rsidR="00E955EA" w:rsidRDefault="00E955EA" w:rsidP="00E955EA">
      <w:pPr>
        <w:ind w:left="708" w:firstLine="708"/>
        <w:rPr>
          <w:sz w:val="24"/>
        </w:rPr>
      </w:pPr>
      <w:r w:rsidRPr="00104F88">
        <w:rPr>
          <w:sz w:val="24"/>
        </w:rPr>
        <w:t>Roman Petr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projekt VZT</w:t>
      </w: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Pr="00CD3A0A" w:rsidRDefault="00E955EA" w:rsidP="00E955EA">
      <w:pPr>
        <w:ind w:left="708" w:firstLine="708"/>
        <w:rPr>
          <w:sz w:val="16"/>
          <w:szCs w:val="16"/>
        </w:rPr>
      </w:pPr>
    </w:p>
    <w:p w:rsidR="00E955EA" w:rsidRDefault="00E955EA" w:rsidP="00E955EA">
      <w:pPr>
        <w:ind w:left="708" w:firstLine="708"/>
        <w:rPr>
          <w:sz w:val="24"/>
        </w:rPr>
      </w:pPr>
      <w:r>
        <w:rPr>
          <w:sz w:val="24"/>
        </w:rPr>
        <w:t xml:space="preserve">           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ind w:left="2127" w:hanging="2127"/>
        <w:rPr>
          <w:b/>
          <w:bCs/>
          <w:sz w:val="28"/>
          <w:szCs w:val="28"/>
        </w:rPr>
      </w:pPr>
      <w:r w:rsidRPr="00E25EB3">
        <w:rPr>
          <w:b/>
          <w:sz w:val="24"/>
        </w:rPr>
        <w:t>Název stavby</w:t>
      </w:r>
      <w:r w:rsidRPr="00B74DFB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 w:rsidRPr="00E01569">
        <w:rPr>
          <w:b/>
          <w:bCs/>
          <w:sz w:val="28"/>
          <w:szCs w:val="28"/>
        </w:rPr>
        <w:t>MODERNIZACE ÚSTŘEDNÍHO AUTOBUSOVÉHO NÁDRAŽÍ ZVONAŘKA</w:t>
      </w:r>
    </w:p>
    <w:p w:rsidR="00E955EA" w:rsidRPr="00D92EF6" w:rsidRDefault="00E955EA" w:rsidP="00E955EA">
      <w:pPr>
        <w:ind w:left="2127" w:hanging="3"/>
        <w:rPr>
          <w:b/>
          <w:bCs/>
          <w:sz w:val="28"/>
          <w:szCs w:val="28"/>
        </w:rPr>
      </w:pPr>
      <w:r w:rsidRPr="00E01569">
        <w:rPr>
          <w:b/>
          <w:bCs/>
          <w:sz w:val="28"/>
          <w:szCs w:val="28"/>
        </w:rPr>
        <w:t>SO 01.1 – STAVEBNÍ ÚPRAVY – NÁDRAŽNÍ BUDOVA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>
        <w:rPr>
          <w:b/>
          <w:sz w:val="24"/>
        </w:rPr>
        <w:t>Účel</w:t>
      </w:r>
      <w:r w:rsidRPr="00E25EB3">
        <w:rPr>
          <w:b/>
          <w:sz w:val="24"/>
        </w:rPr>
        <w:t xml:space="preserve"> stavby:</w:t>
      </w:r>
      <w:r>
        <w:rPr>
          <w:sz w:val="24"/>
        </w:rPr>
        <w:t xml:space="preserve">            </w:t>
      </w:r>
      <w:r>
        <w:rPr>
          <w:sz w:val="24"/>
        </w:rPr>
        <w:tab/>
      </w:r>
      <w:r>
        <w:rPr>
          <w:sz w:val="28"/>
          <w:szCs w:val="28"/>
        </w:rPr>
        <w:t>Rekonstrukce</w:t>
      </w:r>
    </w:p>
    <w:p w:rsidR="00E955EA" w:rsidRDefault="00E955EA" w:rsidP="00E955EA">
      <w:pPr>
        <w:rPr>
          <w:b/>
          <w:bCs/>
          <w:sz w:val="28"/>
          <w:szCs w:val="28"/>
        </w:rPr>
      </w:pPr>
    </w:p>
    <w:p w:rsidR="00E955EA" w:rsidRPr="00B74DFB" w:rsidRDefault="00E955EA" w:rsidP="00E955EA">
      <w:pPr>
        <w:rPr>
          <w:b/>
          <w:bCs/>
          <w:sz w:val="28"/>
          <w:szCs w:val="28"/>
        </w:rPr>
      </w:pPr>
    </w:p>
    <w:p w:rsidR="00E955EA" w:rsidRDefault="00E955EA" w:rsidP="00E955EA">
      <w:pPr>
        <w:rPr>
          <w:sz w:val="24"/>
        </w:rPr>
      </w:pPr>
      <w:r w:rsidRPr="00E25EB3">
        <w:rPr>
          <w:b/>
          <w:sz w:val="24"/>
        </w:rPr>
        <w:t>Místo stavby:</w:t>
      </w:r>
      <w:r>
        <w:rPr>
          <w:sz w:val="24"/>
        </w:rPr>
        <w:t xml:space="preserve">            </w:t>
      </w:r>
      <w:r w:rsidRPr="00E01569">
        <w:rPr>
          <w:rFonts w:ascii="Calibri" w:hAnsi="Calibri"/>
          <w:sz w:val="28"/>
          <w:szCs w:val="28"/>
        </w:rPr>
        <w:tab/>
        <w:t>ČSAD Brno holding, a.s., Opuštěná 227/4,</w:t>
      </w:r>
      <w:r>
        <w:rPr>
          <w:rFonts w:ascii="Calibri" w:hAnsi="Calibri"/>
          <w:sz w:val="28"/>
          <w:szCs w:val="28"/>
        </w:rPr>
        <w:t xml:space="preserve"> </w:t>
      </w:r>
      <w:r w:rsidRPr="00E01569">
        <w:rPr>
          <w:rFonts w:ascii="Calibri" w:hAnsi="Calibri"/>
          <w:sz w:val="28"/>
          <w:szCs w:val="28"/>
        </w:rPr>
        <w:t>602 00 Brno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tabs>
          <w:tab w:val="num" w:pos="5316"/>
        </w:tabs>
        <w:rPr>
          <w:b/>
          <w:sz w:val="24"/>
        </w:rPr>
      </w:pPr>
      <w:r w:rsidRPr="00E25EB3">
        <w:rPr>
          <w:b/>
          <w:sz w:val="24"/>
        </w:rPr>
        <w:lastRenderedPageBreak/>
        <w:t>Podklady použité pro vypracování protokolu:</w:t>
      </w:r>
      <w:r>
        <w:rPr>
          <w:b/>
          <w:sz w:val="24"/>
        </w:rPr>
        <w:t xml:space="preserve">    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 w:rsidRPr="008C1574">
        <w:rPr>
          <w:sz w:val="24"/>
        </w:rPr>
        <w:t xml:space="preserve">1. </w:t>
      </w:r>
      <w:r>
        <w:rPr>
          <w:sz w:val="24"/>
        </w:rPr>
        <w:t>Projekt stavební části, situace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2. Projekty profesí</w:t>
      </w:r>
    </w:p>
    <w:p w:rsidR="00E955EA" w:rsidRDefault="00E955EA" w:rsidP="00E955EA">
      <w:pPr>
        <w:tabs>
          <w:tab w:val="num" w:pos="5316"/>
        </w:tabs>
        <w:rPr>
          <w:sz w:val="24"/>
        </w:rPr>
      </w:pPr>
      <w:r>
        <w:rPr>
          <w:sz w:val="24"/>
        </w:rPr>
        <w:t>3. Jednání s investorem a prohlídka objektu</w:t>
      </w:r>
    </w:p>
    <w:p w:rsidR="00E955EA" w:rsidRDefault="00E955EA" w:rsidP="00E955EA">
      <w:pPr>
        <w:pStyle w:val="Zkladntextodsazen"/>
        <w:rPr>
          <w:b/>
        </w:rPr>
      </w:pPr>
    </w:p>
    <w:p w:rsidR="00E955EA" w:rsidRDefault="00E955EA" w:rsidP="00E955EA">
      <w:pPr>
        <w:pStyle w:val="Zkladntextodsazen"/>
        <w:rPr>
          <w:b/>
        </w:rPr>
      </w:pPr>
    </w:p>
    <w:p w:rsidR="00E955EA" w:rsidRPr="00E955EA" w:rsidRDefault="00E955EA" w:rsidP="00E955EA">
      <w:pPr>
        <w:pStyle w:val="Zkladntextodsazen"/>
        <w:rPr>
          <w:b/>
          <w:sz w:val="24"/>
        </w:rPr>
      </w:pPr>
      <w:r w:rsidRPr="00E955EA">
        <w:rPr>
          <w:b/>
          <w:sz w:val="24"/>
        </w:rPr>
        <w:t>Popis stavby</w:t>
      </w:r>
      <w:r w:rsidRPr="00E955EA">
        <w:rPr>
          <w:b/>
          <w:sz w:val="24"/>
        </w:rPr>
        <w:tab/>
      </w:r>
    </w:p>
    <w:p w:rsidR="00E955EA" w:rsidRDefault="00E955EA" w:rsidP="00E955EA">
      <w:pPr>
        <w:rPr>
          <w:sz w:val="24"/>
        </w:rPr>
      </w:pPr>
      <w:r w:rsidRPr="00E01569">
        <w:rPr>
          <w:sz w:val="24"/>
        </w:rPr>
        <w:t xml:space="preserve"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přestavby Železniční uzel Brno – městská infrastruktura, na který řešené území přímo navazuje. Ve východní části je záměr limitován projektem Tramvaj Plotní - soubor staveb - etapa 2-4, SO </w:t>
      </w:r>
      <w:proofErr w:type="gramStart"/>
      <w:r w:rsidRPr="00E01569">
        <w:rPr>
          <w:sz w:val="24"/>
        </w:rPr>
        <w:t>100.31.2  Ul.</w:t>
      </w:r>
      <w:proofErr w:type="gramEnd"/>
      <w:r w:rsidRPr="00E01569">
        <w:rPr>
          <w:sz w:val="24"/>
        </w:rPr>
        <w:t xml:space="preserve"> Plotní - 1. část, chodníky na který řešené území přímo navazuje.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Nádražní budova je objekt sloužící k zastřešení nástupiště autobusů a zároveň jako nadzemní parkoviště vozidel. V prostoru nádražní budovy</w:t>
      </w:r>
      <w:r w:rsidR="00DE586B">
        <w:rPr>
          <w:sz w:val="24"/>
        </w:rPr>
        <w:t xml:space="preserve"> na úrovni terénu</w:t>
      </w:r>
      <w:r>
        <w:rPr>
          <w:sz w:val="24"/>
        </w:rPr>
        <w:t xml:space="preserve"> bude prováděna rekonstrukce povrchů komunikací. Pod stropem nádražní budovy bude zrekonstruován ochranný nátěr ocelové konstrukce, kabelové nosiče, osvětlení a odbavovací informační systém pro cestující. Parkoviště na přístřešku nádražní budovy </w:t>
      </w:r>
      <w:r w:rsidR="00DE586B">
        <w:rPr>
          <w:sz w:val="24"/>
        </w:rPr>
        <w:t xml:space="preserve">je osvětleno stávajícím veřejným osvětlením, jsou namontovány stávající zásuvky pro potřeby připojení odstavených autobusů. V budoucnu je uvažováno s výměnou veřejného osvětlení, </w:t>
      </w:r>
      <w:r>
        <w:rPr>
          <w:sz w:val="24"/>
        </w:rPr>
        <w:t>doplněn</w:t>
      </w:r>
      <w:r w:rsidR="00DE586B">
        <w:rPr>
          <w:sz w:val="24"/>
        </w:rPr>
        <w:t>ím</w:t>
      </w:r>
      <w:r>
        <w:rPr>
          <w:sz w:val="24"/>
        </w:rPr>
        <w:t xml:space="preserve"> o </w:t>
      </w:r>
      <w:r w:rsidR="00DE586B">
        <w:rPr>
          <w:sz w:val="24"/>
        </w:rPr>
        <w:t>parkovací systém</w:t>
      </w:r>
      <w:r>
        <w:rPr>
          <w:sz w:val="24"/>
        </w:rPr>
        <w:t xml:space="preserve">, parkovací automat a výtah. </w:t>
      </w:r>
    </w:p>
    <w:p w:rsidR="00E955EA" w:rsidRDefault="00E955EA" w:rsidP="00DE586B">
      <w:pPr>
        <w:spacing w:before="0"/>
        <w:ind w:left="2160" w:hanging="2160"/>
        <w:rPr>
          <w:sz w:val="24"/>
        </w:rPr>
      </w:pPr>
    </w:p>
    <w:p w:rsidR="00E955EA" w:rsidRDefault="00E955EA" w:rsidP="00DE586B">
      <w:pPr>
        <w:spacing w:before="0"/>
        <w:ind w:left="2160" w:hanging="2160"/>
        <w:rPr>
          <w:sz w:val="24"/>
        </w:rPr>
      </w:pP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>Rozhodnutí:</w:t>
      </w:r>
    </w:p>
    <w:p w:rsidR="00E955EA" w:rsidRDefault="00E955EA" w:rsidP="00E955EA">
      <w:pPr>
        <w:ind w:hanging="33"/>
        <w:rPr>
          <w:sz w:val="24"/>
        </w:rPr>
      </w:pPr>
      <w:r w:rsidRPr="00E25EB3">
        <w:rPr>
          <w:sz w:val="24"/>
        </w:rPr>
        <w:t xml:space="preserve">Z hlediska nebezpečí úrazu el. </w:t>
      </w:r>
      <w:proofErr w:type="gramStart"/>
      <w:r w:rsidRPr="00E25EB3">
        <w:rPr>
          <w:sz w:val="24"/>
        </w:rPr>
        <w:t>proudem</w:t>
      </w:r>
      <w:proofErr w:type="gramEnd"/>
      <w:r w:rsidRPr="00E25EB3">
        <w:rPr>
          <w:sz w:val="24"/>
        </w:rPr>
        <w:t xml:space="preserve"> ve smyslu </w:t>
      </w:r>
      <w:r>
        <w:rPr>
          <w:sz w:val="24"/>
        </w:rPr>
        <w:t xml:space="preserve">ČSN 33 2000-4-41 ed.2, </w:t>
      </w:r>
      <w:r w:rsidRPr="00E25EB3">
        <w:rPr>
          <w:sz w:val="24"/>
        </w:rPr>
        <w:t>ČSN 33 2000-5-51 ed.3</w:t>
      </w:r>
      <w:r>
        <w:rPr>
          <w:sz w:val="24"/>
        </w:rPr>
        <w:t xml:space="preserve"> a TNI 33 2000-5-51 byly stanoveny tyto vnější vlivy v uvedených prostorech</w:t>
      </w:r>
      <w:r w:rsidRPr="00E25EB3">
        <w:rPr>
          <w:sz w:val="24"/>
        </w:rPr>
        <w:t>:</w:t>
      </w:r>
    </w:p>
    <w:p w:rsidR="00E955EA" w:rsidRDefault="00E955EA" w:rsidP="00E955EA">
      <w:pPr>
        <w:ind w:hanging="33"/>
        <w:rPr>
          <w:sz w:val="24"/>
        </w:rPr>
      </w:pPr>
    </w:p>
    <w:tbl>
      <w:tblPr>
        <w:tblW w:w="8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0"/>
        <w:gridCol w:w="4448"/>
      </w:tblGrid>
      <w:tr w:rsidR="00E955EA" w:rsidRPr="00531AF9" w:rsidTr="00196B1F">
        <w:trPr>
          <w:trHeight w:val="399"/>
          <w:jc w:val="center"/>
        </w:trPr>
        <w:tc>
          <w:tcPr>
            <w:tcW w:w="4430" w:type="dxa"/>
          </w:tcPr>
          <w:p w:rsidR="00E955EA" w:rsidRPr="00B564D5" w:rsidRDefault="00E955EA" w:rsidP="00196B1F">
            <w:pPr>
              <w:ind w:hanging="33"/>
              <w:rPr>
                <w:b/>
                <w:bCs/>
                <w:sz w:val="24"/>
                <w:u w:val="single"/>
              </w:rPr>
            </w:pPr>
            <w:r w:rsidRPr="00B564D5">
              <w:rPr>
                <w:b/>
                <w:sz w:val="28"/>
                <w:u w:val="single"/>
              </w:rPr>
              <w:t xml:space="preserve"> </w:t>
            </w:r>
            <w:r w:rsidRPr="00B564D5">
              <w:rPr>
                <w:b/>
                <w:bCs/>
                <w:sz w:val="24"/>
                <w:u w:val="single"/>
              </w:rPr>
              <w:t>místo působení vnějších vlivů:</w:t>
            </w:r>
          </w:p>
        </w:tc>
        <w:tc>
          <w:tcPr>
            <w:tcW w:w="4448" w:type="dxa"/>
          </w:tcPr>
          <w:p w:rsidR="00E955EA" w:rsidRPr="00B564D5" w:rsidRDefault="00E955EA" w:rsidP="00196B1F">
            <w:pPr>
              <w:ind w:hanging="33"/>
              <w:rPr>
                <w:b/>
                <w:bCs/>
                <w:sz w:val="24"/>
                <w:u w:val="single"/>
              </w:rPr>
            </w:pPr>
            <w:r w:rsidRPr="00B564D5">
              <w:rPr>
                <w:b/>
                <w:bCs/>
                <w:sz w:val="24"/>
                <w:u w:val="single"/>
              </w:rPr>
              <w:t>určení prostoru dle vnějších vlivů</w:t>
            </w:r>
            <w:r>
              <w:rPr>
                <w:b/>
                <w:bCs/>
                <w:sz w:val="24"/>
                <w:u w:val="single"/>
              </w:rPr>
              <w:t xml:space="preserve"> / krytí</w:t>
            </w:r>
            <w:r w:rsidRPr="00B564D5">
              <w:rPr>
                <w:b/>
                <w:bCs/>
                <w:sz w:val="24"/>
                <w:u w:val="single"/>
              </w:rPr>
              <w:t>:</w:t>
            </w:r>
          </w:p>
        </w:tc>
      </w:tr>
      <w:tr w:rsidR="00E955EA" w:rsidRPr="00531AF9" w:rsidTr="00196B1F">
        <w:trPr>
          <w:jc w:val="center"/>
        </w:trPr>
        <w:tc>
          <w:tcPr>
            <w:tcW w:w="4430" w:type="dxa"/>
          </w:tcPr>
          <w:p w:rsidR="00E955EA" w:rsidRPr="00531AF9" w:rsidRDefault="00E955EA" w:rsidP="00196B1F">
            <w:pPr>
              <w:ind w:left="1851" w:hanging="1884"/>
              <w:rPr>
                <w:b/>
                <w:sz w:val="24"/>
              </w:rPr>
            </w:pPr>
            <w:r w:rsidRPr="003D4C7F">
              <w:rPr>
                <w:bCs/>
                <w:sz w:val="24"/>
                <w:u w:val="single"/>
              </w:rPr>
              <w:t xml:space="preserve">venkovní </w:t>
            </w:r>
            <w:proofErr w:type="gramStart"/>
            <w:r w:rsidRPr="003D4C7F">
              <w:rPr>
                <w:bCs/>
                <w:sz w:val="24"/>
                <w:u w:val="single"/>
              </w:rPr>
              <w:t>prostor</w:t>
            </w:r>
            <w:proofErr w:type="gramEnd"/>
            <w:r w:rsidRPr="003D4C7F">
              <w:rPr>
                <w:bCs/>
                <w:sz w:val="24"/>
                <w:u w:val="single"/>
              </w:rPr>
              <w:t xml:space="preserve"> </w:t>
            </w:r>
            <w:r>
              <w:rPr>
                <w:bCs/>
                <w:sz w:val="24"/>
                <w:u w:val="single"/>
              </w:rPr>
              <w:t>–</w:t>
            </w:r>
            <w:proofErr w:type="gramStart"/>
            <w:r>
              <w:rPr>
                <w:bCs/>
                <w:sz w:val="24"/>
              </w:rPr>
              <w:t>venkovní</w:t>
            </w:r>
            <w:proofErr w:type="gramEnd"/>
            <w:r>
              <w:rPr>
                <w:bCs/>
                <w:sz w:val="24"/>
              </w:rPr>
              <w:t xml:space="preserve"> prostory</w:t>
            </w:r>
          </w:p>
        </w:tc>
        <w:tc>
          <w:tcPr>
            <w:tcW w:w="4448" w:type="dxa"/>
            <w:vAlign w:val="center"/>
          </w:tcPr>
          <w:p w:rsidR="00E955EA" w:rsidRPr="00531AF9" w:rsidRDefault="00E955EA" w:rsidP="00196B1F">
            <w:pPr>
              <w:ind w:hanging="33"/>
              <w:rPr>
                <w:b/>
                <w:sz w:val="24"/>
              </w:rPr>
            </w:pPr>
            <w:r w:rsidRPr="00531AF9">
              <w:rPr>
                <w:bCs/>
                <w:sz w:val="24"/>
              </w:rPr>
              <w:t xml:space="preserve">- </w:t>
            </w:r>
            <w:r w:rsidRPr="00531AF9">
              <w:rPr>
                <w:b/>
                <w:sz w:val="24"/>
              </w:rPr>
              <w:t>Prostor zvlášť nebezpečný</w:t>
            </w:r>
            <w:r>
              <w:rPr>
                <w:b/>
                <w:sz w:val="24"/>
              </w:rPr>
              <w:t xml:space="preserve"> / </w:t>
            </w:r>
            <w:r>
              <w:rPr>
                <w:sz w:val="24"/>
              </w:rPr>
              <w:t>krytí min. IP55 ve venkovních prostorech</w:t>
            </w:r>
          </w:p>
        </w:tc>
      </w:tr>
    </w:tbl>
    <w:p w:rsidR="00E955EA" w:rsidRDefault="00E955EA" w:rsidP="00E955EA">
      <w:pPr>
        <w:ind w:firstLine="567"/>
        <w:rPr>
          <w:bCs/>
          <w:sz w:val="24"/>
        </w:rPr>
      </w:pPr>
    </w:p>
    <w:p w:rsidR="00E955EA" w:rsidRDefault="00E955EA" w:rsidP="00E955EA">
      <w:pPr>
        <w:ind w:left="2124" w:hanging="2124"/>
        <w:rPr>
          <w:b/>
          <w:sz w:val="24"/>
        </w:rPr>
      </w:pPr>
      <w:r>
        <w:rPr>
          <w:b/>
          <w:sz w:val="24"/>
        </w:rPr>
        <w:t>Z</w:t>
      </w:r>
      <w:r w:rsidRPr="00882558">
        <w:rPr>
          <w:b/>
          <w:sz w:val="24"/>
        </w:rPr>
        <w:t>důvodnění:</w:t>
      </w:r>
    </w:p>
    <w:p w:rsidR="00E955EA" w:rsidRDefault="00E955EA" w:rsidP="00E955EA">
      <w:pPr>
        <w:rPr>
          <w:bCs/>
          <w:sz w:val="24"/>
        </w:rPr>
      </w:pPr>
      <w:r>
        <w:rPr>
          <w:bCs/>
          <w:sz w:val="24"/>
        </w:rPr>
        <w:t>Prostředí bylo určeno s ohledem na vnější vlivy dle tabulky vnějších vlivů. Uvedené prostory byly zařazeny jako:</w:t>
      </w:r>
    </w:p>
    <w:p w:rsidR="00E955EA" w:rsidRDefault="00E955EA" w:rsidP="00E955EA">
      <w:pPr>
        <w:rPr>
          <w:bCs/>
          <w:sz w:val="24"/>
        </w:rPr>
      </w:pPr>
    </w:p>
    <w:p w:rsidR="00E955EA" w:rsidRDefault="00E955EA" w:rsidP="00E955EA">
      <w:pPr>
        <w:rPr>
          <w:bCs/>
          <w:sz w:val="24"/>
        </w:rPr>
      </w:pPr>
      <w:r w:rsidRPr="007A2F9C">
        <w:rPr>
          <w:b/>
          <w:bCs/>
          <w:sz w:val="24"/>
        </w:rPr>
        <w:lastRenderedPageBreak/>
        <w:t>- zvlášť nebezpečné</w:t>
      </w:r>
      <w:r>
        <w:rPr>
          <w:b/>
          <w:bCs/>
          <w:sz w:val="24"/>
        </w:rPr>
        <w:t>:</w:t>
      </w:r>
      <w:r>
        <w:rPr>
          <w:sz w:val="24"/>
        </w:rPr>
        <w:t xml:space="preserve"> venkovní prostředí</w:t>
      </w:r>
      <w:r w:rsidRPr="00E36BD3">
        <w:rPr>
          <w:sz w:val="24"/>
        </w:rPr>
        <w:t xml:space="preserve"> </w:t>
      </w:r>
      <w:r>
        <w:rPr>
          <w:sz w:val="24"/>
        </w:rPr>
        <w:t xml:space="preserve">s vlivem nízké </w:t>
      </w:r>
      <w:r w:rsidRPr="00127FBE">
        <w:rPr>
          <w:sz w:val="24"/>
        </w:rPr>
        <w:t>teplot</w:t>
      </w:r>
      <w:r>
        <w:rPr>
          <w:sz w:val="24"/>
        </w:rPr>
        <w:t>y okolí nebo mráz</w:t>
      </w:r>
      <w:r w:rsidRPr="00127FBE">
        <w:rPr>
          <w:sz w:val="24"/>
        </w:rPr>
        <w:t>,</w:t>
      </w:r>
      <w:r>
        <w:rPr>
          <w:sz w:val="24"/>
        </w:rPr>
        <w:t xml:space="preserve"> vliv vlhkosti a nízké teploty,</w:t>
      </w:r>
      <w:r w:rsidRPr="007679D6">
        <w:rPr>
          <w:sz w:val="24"/>
        </w:rPr>
        <w:t xml:space="preserve"> </w:t>
      </w:r>
      <w:r w:rsidRPr="00127FBE">
        <w:rPr>
          <w:sz w:val="24"/>
        </w:rPr>
        <w:t>výskyt</w:t>
      </w:r>
      <w:r>
        <w:rPr>
          <w:bCs/>
          <w:sz w:val="24"/>
        </w:rPr>
        <w:t xml:space="preserve"> stříkající vody,</w:t>
      </w:r>
      <w:r w:rsidRPr="00127FBE">
        <w:rPr>
          <w:sz w:val="24"/>
        </w:rPr>
        <w:t xml:space="preserve"> </w:t>
      </w:r>
      <w:r>
        <w:rPr>
          <w:sz w:val="24"/>
        </w:rPr>
        <w:t xml:space="preserve">mírné prašnosti, atmosférického korozivního působení, střední sluneční záření, středního větru (vlivy </w:t>
      </w:r>
      <w:r w:rsidRPr="0058414D">
        <w:rPr>
          <w:b/>
          <w:sz w:val="24"/>
        </w:rPr>
        <w:t>AA7, AA8</w:t>
      </w:r>
      <w:r>
        <w:rPr>
          <w:sz w:val="24"/>
        </w:rPr>
        <w:t xml:space="preserve">, </w:t>
      </w:r>
      <w:r w:rsidRPr="00777DF5">
        <w:rPr>
          <w:b/>
          <w:sz w:val="24"/>
        </w:rPr>
        <w:t>AB</w:t>
      </w:r>
      <w:r>
        <w:rPr>
          <w:b/>
          <w:sz w:val="24"/>
        </w:rPr>
        <w:t>7</w:t>
      </w:r>
      <w:r>
        <w:rPr>
          <w:sz w:val="24"/>
        </w:rPr>
        <w:t xml:space="preserve">, </w:t>
      </w:r>
      <w:r w:rsidRPr="00777DF5">
        <w:rPr>
          <w:b/>
          <w:sz w:val="24"/>
        </w:rPr>
        <w:t>AB</w:t>
      </w:r>
      <w:r>
        <w:rPr>
          <w:b/>
          <w:sz w:val="24"/>
        </w:rPr>
        <w:t>8</w:t>
      </w:r>
      <w:r>
        <w:rPr>
          <w:sz w:val="24"/>
        </w:rPr>
        <w:t xml:space="preserve">, AC1, </w:t>
      </w:r>
      <w:r w:rsidRPr="0058414D">
        <w:rPr>
          <w:b/>
          <w:sz w:val="24"/>
        </w:rPr>
        <w:t>AD4</w:t>
      </w:r>
      <w:r w:rsidRPr="0058414D">
        <w:rPr>
          <w:sz w:val="24"/>
        </w:rPr>
        <w:t>,</w:t>
      </w:r>
      <w:r>
        <w:rPr>
          <w:sz w:val="24"/>
        </w:rPr>
        <w:t xml:space="preserve"> </w:t>
      </w:r>
      <w:r w:rsidRPr="00777DF5">
        <w:rPr>
          <w:b/>
          <w:sz w:val="24"/>
        </w:rPr>
        <w:t>AE</w:t>
      </w:r>
      <w:r>
        <w:rPr>
          <w:b/>
          <w:sz w:val="24"/>
        </w:rPr>
        <w:t>5</w:t>
      </w:r>
      <w:r>
        <w:rPr>
          <w:sz w:val="24"/>
        </w:rPr>
        <w:t xml:space="preserve">, </w:t>
      </w:r>
      <w:r w:rsidRPr="0058414D">
        <w:rPr>
          <w:b/>
          <w:sz w:val="24"/>
        </w:rPr>
        <w:t>AF2</w:t>
      </w:r>
      <w:r>
        <w:rPr>
          <w:sz w:val="24"/>
        </w:rPr>
        <w:t xml:space="preserve">, AG1, AK1, AL1, AM-1-2, </w:t>
      </w:r>
      <w:r w:rsidRPr="0058414D">
        <w:rPr>
          <w:b/>
          <w:sz w:val="24"/>
        </w:rPr>
        <w:t>AN2</w:t>
      </w:r>
      <w:r>
        <w:rPr>
          <w:sz w:val="24"/>
        </w:rPr>
        <w:t xml:space="preserve">, AP1, </w:t>
      </w:r>
      <w:r w:rsidRPr="0058414D">
        <w:rPr>
          <w:b/>
          <w:sz w:val="24"/>
        </w:rPr>
        <w:t>AQ2</w:t>
      </w:r>
      <w:r>
        <w:rPr>
          <w:sz w:val="24"/>
        </w:rPr>
        <w:t xml:space="preserve">, </w:t>
      </w:r>
      <w:r w:rsidRPr="00777DF5">
        <w:rPr>
          <w:b/>
          <w:sz w:val="24"/>
        </w:rPr>
        <w:t>AR2</w:t>
      </w:r>
      <w:r>
        <w:rPr>
          <w:b/>
          <w:sz w:val="24"/>
        </w:rPr>
        <w:t>, AS2</w:t>
      </w:r>
      <w:r>
        <w:rPr>
          <w:sz w:val="24"/>
        </w:rPr>
        <w:t xml:space="preserve">, BA1, </w:t>
      </w:r>
      <w:r w:rsidRPr="000F549F">
        <w:rPr>
          <w:b/>
          <w:sz w:val="24"/>
        </w:rPr>
        <w:t>BA</w:t>
      </w:r>
      <w:r>
        <w:rPr>
          <w:b/>
          <w:sz w:val="24"/>
        </w:rPr>
        <w:t>1</w:t>
      </w:r>
      <w:r>
        <w:rPr>
          <w:sz w:val="24"/>
        </w:rPr>
        <w:t xml:space="preserve">, </w:t>
      </w:r>
      <w:r w:rsidRPr="000F549F">
        <w:rPr>
          <w:b/>
          <w:sz w:val="24"/>
        </w:rPr>
        <w:t>BC3</w:t>
      </w:r>
      <w:r>
        <w:rPr>
          <w:sz w:val="24"/>
        </w:rPr>
        <w:t>, BD1, BE1, CA1, CB1)</w:t>
      </w:r>
    </w:p>
    <w:p w:rsidR="00E955EA" w:rsidRDefault="00E955EA" w:rsidP="00E955EA">
      <w:pPr>
        <w:rPr>
          <w:sz w:val="24"/>
        </w:rPr>
      </w:pPr>
    </w:p>
    <w:p w:rsidR="00E955EA" w:rsidRPr="007976B6" w:rsidRDefault="00E955EA" w:rsidP="00E955EA">
      <w:pPr>
        <w:rPr>
          <w:sz w:val="24"/>
        </w:rPr>
      </w:pPr>
    </w:p>
    <w:p w:rsidR="00E955EA" w:rsidRDefault="00E955EA" w:rsidP="00E955EA">
      <w:pPr>
        <w:ind w:hanging="33"/>
        <w:rPr>
          <w:sz w:val="24"/>
        </w:rPr>
      </w:pPr>
      <w:r w:rsidRPr="00E25EB3">
        <w:rPr>
          <w:b/>
          <w:sz w:val="24"/>
        </w:rPr>
        <w:t>Osoby:</w:t>
      </w:r>
      <w:r>
        <w:rPr>
          <w:sz w:val="24"/>
        </w:rPr>
        <w:tab/>
      </w:r>
    </w:p>
    <w:p w:rsidR="00E955EA" w:rsidRDefault="00E955EA" w:rsidP="00E955EA">
      <w:pPr>
        <w:rPr>
          <w:sz w:val="24"/>
        </w:rPr>
      </w:pPr>
      <w:r>
        <w:rPr>
          <w:sz w:val="24"/>
        </w:rPr>
        <w:t>Na pozemcích se pohybují a pracují ve smyslu vyhlášky 50/1978 Sb. osoby bez elektrotechnické kvalifikace.</w:t>
      </w:r>
    </w:p>
    <w:p w:rsidR="00E955EA" w:rsidRDefault="00E955EA" w:rsidP="00E955EA">
      <w:pPr>
        <w:ind w:left="2160" w:hanging="2160"/>
        <w:rPr>
          <w:b/>
          <w:sz w:val="24"/>
        </w:rPr>
      </w:pPr>
      <w:r>
        <w:rPr>
          <w:b/>
          <w:sz w:val="24"/>
        </w:rPr>
        <w:t xml:space="preserve">Elektrické </w:t>
      </w:r>
      <w:r w:rsidRPr="00E25EB3">
        <w:rPr>
          <w:b/>
          <w:sz w:val="24"/>
        </w:rPr>
        <w:t>zařízení:</w:t>
      </w:r>
    </w:p>
    <w:p w:rsidR="00E955EA" w:rsidRDefault="00E955EA" w:rsidP="00E955EA">
      <w:pPr>
        <w:rPr>
          <w:sz w:val="24"/>
        </w:rPr>
      </w:pPr>
      <w:r>
        <w:rPr>
          <w:sz w:val="24"/>
        </w:rPr>
        <w:t>Montáž, údržbu a obsluhu elektrického zařízení provádí pouze údržbář tj. osoba znalá nebo s kvalifikací vyšší.</w:t>
      </w: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Pr="001C77DE" w:rsidRDefault="00E955EA" w:rsidP="00E955EA">
      <w:pPr>
        <w:ind w:left="2160" w:hanging="2160"/>
        <w:rPr>
          <w:b/>
          <w:sz w:val="24"/>
        </w:rPr>
      </w:pPr>
      <w:r w:rsidRPr="001C77DE">
        <w:rPr>
          <w:b/>
          <w:sz w:val="24"/>
        </w:rPr>
        <w:lastRenderedPageBreak/>
        <w:t>Přiřazení vnějších vlivů:</w:t>
      </w:r>
    </w:p>
    <w:p w:rsidR="00E955EA" w:rsidRPr="00AC146B" w:rsidRDefault="00E955EA" w:rsidP="00E955EA">
      <w:pPr>
        <w:jc w:val="center"/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171450</wp:posOffset>
            </wp:positionV>
            <wp:extent cx="5910580" cy="8121015"/>
            <wp:effectExtent l="0" t="0" r="0" b="0"/>
            <wp:wrapSquare wrapText="bothSides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580" cy="812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5"/>
        <w:ind w:left="2160" w:hanging="2160"/>
        <w:jc w:val="center"/>
        <w:rPr>
          <w:bCs/>
        </w:rPr>
      </w:pPr>
    </w:p>
    <w:p w:rsidR="00E955EA" w:rsidRDefault="00E955EA" w:rsidP="00E955EA">
      <w:pPr>
        <w:pStyle w:val="Nadpis60"/>
        <w:ind w:left="1152" w:hanging="1152"/>
      </w:pPr>
      <w:r>
        <w:rPr>
          <w:noProof/>
        </w:rPr>
        <w:drawing>
          <wp:anchor distT="0" distB="0" distL="114300" distR="114300" simplePos="0" relativeHeight="251684864" behindDoc="0" locked="0" layoutInCell="1" allowOverlap="0" wp14:anchorId="32A8CE57" wp14:editId="1100B613">
            <wp:simplePos x="0" y="0"/>
            <wp:positionH relativeFrom="column">
              <wp:posOffset>-88900</wp:posOffset>
            </wp:positionH>
            <wp:positionV relativeFrom="paragraph">
              <wp:posOffset>304165</wp:posOffset>
            </wp:positionV>
            <wp:extent cx="6028055" cy="3589655"/>
            <wp:effectExtent l="0" t="0" r="0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5EA" w:rsidRDefault="00E955EA" w:rsidP="00E955EA">
      <w:pPr>
        <w:pStyle w:val="Nadpis60"/>
        <w:ind w:left="6816" w:firstLine="264"/>
      </w:pPr>
      <w:r>
        <w:t xml:space="preserve"> Vypracoval: A. Ludík</w:t>
      </w:r>
    </w:p>
    <w:p w:rsidR="00E955EA" w:rsidRDefault="00E955EA" w:rsidP="00E955EA"/>
    <w:p w:rsidR="00E955EA" w:rsidRDefault="00E955EA" w:rsidP="00E955EA">
      <w:pPr>
        <w:rPr>
          <w:sz w:val="24"/>
        </w:rPr>
      </w:pPr>
    </w:p>
    <w:p w:rsidR="00E955EA" w:rsidRDefault="00E955EA" w:rsidP="00E955EA">
      <w:pPr>
        <w:rPr>
          <w:sz w:val="24"/>
        </w:rPr>
      </w:pPr>
    </w:p>
    <w:p w:rsidR="00E955EA" w:rsidRDefault="00E955EA" w:rsidP="00E955EA"/>
    <w:p w:rsidR="00E955EA" w:rsidRDefault="00E955EA" w:rsidP="00E955EA"/>
    <w:sectPr w:rsidR="00E955EA" w:rsidSect="008D2278">
      <w:headerReference w:type="default" r:id="rId14"/>
      <w:footerReference w:type="default" r:id="rId15"/>
      <w:footerReference w:type="first" r:id="rId16"/>
      <w:pgSz w:w="11906" w:h="16838" w:code="9"/>
      <w:pgMar w:top="1417" w:right="1417" w:bottom="851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CB" w:rsidRDefault="00210BCB" w:rsidP="00075818">
      <w:r>
        <w:separator/>
      </w:r>
    </w:p>
    <w:p w:rsidR="00210BCB" w:rsidRDefault="00210BCB" w:rsidP="00075818"/>
  </w:endnote>
  <w:endnote w:type="continuationSeparator" w:id="0">
    <w:p w:rsidR="00210BCB" w:rsidRDefault="00210BCB" w:rsidP="00075818">
      <w:r>
        <w:continuationSeparator/>
      </w:r>
    </w:p>
    <w:p w:rsidR="00210BCB" w:rsidRDefault="00210BCB" w:rsidP="00075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4525EE" w:rsidP="00075818"/>
  <w:p w:rsidR="004525EE" w:rsidRPr="00CD2ECC" w:rsidRDefault="00995065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0B3BDD">
      <w:rPr>
        <w:b/>
        <w:noProof/>
      </w:rPr>
      <w:t>6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fldSimple w:instr=" NUMPAGES   \* MERGEFORMAT ">
      <w:r w:rsidR="000B3BDD" w:rsidRPr="000B3BDD">
        <w:rPr>
          <w:b/>
          <w:bCs/>
          <w:noProof/>
        </w:rPr>
        <w:instrText>6</w:instrText>
      </w:r>
    </w:fldSimple>
    <w:r w:rsidRPr="00CD2ECC">
      <w:rPr>
        <w:b/>
        <w:bCs/>
      </w:rPr>
      <w:fldChar w:fldCharType="separate"/>
    </w:r>
    <w:r w:rsidR="000B3BDD">
      <w:rPr>
        <w:b/>
        <w:bCs/>
        <w:noProof/>
      </w:rPr>
      <w:t>6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EA" w:rsidRPr="00CD2ECC" w:rsidRDefault="00E955EA" w:rsidP="00E955EA"/>
  <w:p w:rsidR="00E955EA" w:rsidRDefault="00E955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CB" w:rsidRDefault="00210BCB" w:rsidP="00075818">
      <w:r>
        <w:separator/>
      </w:r>
    </w:p>
    <w:p w:rsidR="00210BCB" w:rsidRDefault="00210BCB" w:rsidP="00075818"/>
  </w:footnote>
  <w:footnote w:type="continuationSeparator" w:id="0">
    <w:p w:rsidR="00210BCB" w:rsidRDefault="00210BCB" w:rsidP="00075818">
      <w:r>
        <w:continuationSeparator/>
      </w:r>
    </w:p>
    <w:p w:rsidR="00210BCB" w:rsidRDefault="00210BCB" w:rsidP="000758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EE" w:rsidRDefault="00210BCB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B664C9">
          <w:rPr>
            <w:color w:val="000000"/>
          </w:rPr>
          <w:t>D.1.</w:t>
        </w:r>
        <w:r w:rsidR="003D1832">
          <w:rPr>
            <w:color w:val="000000"/>
          </w:rPr>
          <w:t>4.</w:t>
        </w:r>
        <w:r w:rsidR="00043BC9">
          <w:rPr>
            <w:color w:val="000000"/>
          </w:rPr>
          <w:t>4</w:t>
        </w:r>
        <w:r w:rsidR="00B664C9">
          <w:rPr>
            <w:color w:val="000000"/>
          </w:rPr>
          <w:t xml:space="preserve"> </w:t>
        </w:r>
        <w:r w:rsidR="00A30D93">
          <w:rPr>
            <w:color w:val="000000"/>
          </w:rPr>
          <w:t>–</w:t>
        </w:r>
        <w:r w:rsidR="003D1832">
          <w:rPr>
            <w:color w:val="000000"/>
          </w:rPr>
          <w:t xml:space="preserve"> </w:t>
        </w:r>
        <w:r w:rsidR="00043BC9">
          <w:rPr>
            <w:color w:val="000000"/>
          </w:rPr>
          <w:t>SILNOPROUDÁ ELEKTROTECHNIKA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9"/>
  </w:num>
  <w:num w:numId="4">
    <w:abstractNumId w:val="15"/>
  </w:num>
  <w:num w:numId="5">
    <w:abstractNumId w:val="17"/>
  </w:num>
  <w:num w:numId="6">
    <w:abstractNumId w:val="40"/>
  </w:num>
  <w:num w:numId="7">
    <w:abstractNumId w:val="20"/>
  </w:num>
  <w:num w:numId="8">
    <w:abstractNumId w:val="41"/>
  </w:num>
  <w:num w:numId="9">
    <w:abstractNumId w:val="37"/>
  </w:num>
  <w:num w:numId="10">
    <w:abstractNumId w:val="31"/>
  </w:num>
  <w:num w:numId="11">
    <w:abstractNumId w:val="2"/>
  </w:num>
  <w:num w:numId="12">
    <w:abstractNumId w:val="12"/>
  </w:num>
  <w:num w:numId="13">
    <w:abstractNumId w:val="19"/>
  </w:num>
  <w:num w:numId="14">
    <w:abstractNumId w:val="42"/>
  </w:num>
  <w:num w:numId="15">
    <w:abstractNumId w:val="24"/>
  </w:num>
  <w:num w:numId="16">
    <w:abstractNumId w:val="7"/>
  </w:num>
  <w:num w:numId="17">
    <w:abstractNumId w:val="4"/>
  </w:num>
  <w:num w:numId="18">
    <w:abstractNumId w:val="26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8"/>
  </w:num>
  <w:num w:numId="25">
    <w:abstractNumId w:val="23"/>
  </w:num>
  <w:num w:numId="26">
    <w:abstractNumId w:val="25"/>
  </w:num>
  <w:num w:numId="27">
    <w:abstractNumId w:val="32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8"/>
  </w:num>
  <w:num w:numId="33">
    <w:abstractNumId w:val="22"/>
  </w:num>
  <w:num w:numId="34">
    <w:abstractNumId w:val="3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8"/>
  </w:num>
  <w:num w:numId="37">
    <w:abstractNumId w:val="27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35"/>
  </w:num>
  <w:num w:numId="43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34"/>
  </w:num>
  <w:num w:numId="46">
    <w:abstractNumId w:val="9"/>
  </w:num>
  <w:num w:numId="47">
    <w:abstractNumId w:val="9"/>
  </w:num>
  <w:num w:numId="48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3BC9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84C6D"/>
    <w:rsid w:val="00090709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BDD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A27"/>
    <w:rsid w:val="00102C11"/>
    <w:rsid w:val="00102EB4"/>
    <w:rsid w:val="001039E5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0BCB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4F58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2F5593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1832"/>
    <w:rsid w:val="003D2ECB"/>
    <w:rsid w:val="003D2FCD"/>
    <w:rsid w:val="003D35DB"/>
    <w:rsid w:val="003D4660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2EF0"/>
    <w:rsid w:val="004E30AA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160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19B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34FA1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4F6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36F1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334C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597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17C9A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0FF"/>
    <w:rsid w:val="007B5995"/>
    <w:rsid w:val="007B5D81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003"/>
    <w:rsid w:val="008218C6"/>
    <w:rsid w:val="008226C1"/>
    <w:rsid w:val="00822770"/>
    <w:rsid w:val="00823EDE"/>
    <w:rsid w:val="00824142"/>
    <w:rsid w:val="00826023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278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2A1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6D4F"/>
    <w:rsid w:val="009978D2"/>
    <w:rsid w:val="009A11D2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30AF3"/>
    <w:rsid w:val="00A30D9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3BF6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17ACF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1E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64D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2FC8"/>
    <w:rsid w:val="00BC371D"/>
    <w:rsid w:val="00BC3A1E"/>
    <w:rsid w:val="00BC3E25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202B"/>
    <w:rsid w:val="00D9329A"/>
    <w:rsid w:val="00D9347F"/>
    <w:rsid w:val="00D9418D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586B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BF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55EA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0565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3CD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loendokumentu">
    <w:name w:val="Document Map"/>
    <w:basedOn w:val="Normln"/>
    <w:link w:val="Rozlo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t">
    <w:name w:val="Quote"/>
    <w:basedOn w:val="Normln"/>
    <w:next w:val="Normln"/>
    <w:link w:val="CittChar"/>
    <w:uiPriority w:val="29"/>
    <w:qFormat/>
    <w:rsid w:val="0011375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1E20"/>
    <w:rsid w:val="0002245A"/>
    <w:rsid w:val="00034B3B"/>
    <w:rsid w:val="00050464"/>
    <w:rsid w:val="00080CEE"/>
    <w:rsid w:val="00082455"/>
    <w:rsid w:val="000A36FF"/>
    <w:rsid w:val="000D2EE5"/>
    <w:rsid w:val="00107E23"/>
    <w:rsid w:val="00140EEC"/>
    <w:rsid w:val="001469A5"/>
    <w:rsid w:val="00182326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B3C1D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40D67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44E89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BFFC54-9C39-49B0-82F7-DB1AAA393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698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4809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Ludík Antonín</cp:lastModifiedBy>
  <cp:revision>16</cp:revision>
  <cp:lastPrinted>2018-01-23T12:15:00Z</cp:lastPrinted>
  <dcterms:created xsi:type="dcterms:W3CDTF">2017-12-19T19:55:00Z</dcterms:created>
  <dcterms:modified xsi:type="dcterms:W3CDTF">2018-08-06T20:24:00Z</dcterms:modified>
</cp:coreProperties>
</file>